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60A1" w:rsidRDefault="006176C0" w:rsidP="00371143">
      <w:pPr>
        <w:jc w:val="center"/>
        <w:rPr>
          <w:rFonts w:ascii="Verdana" w:hAnsi="Verdana" w:cs="Arial"/>
          <w:b/>
          <w:sz w:val="40"/>
          <w:szCs w:val="40"/>
        </w:rPr>
      </w:pPr>
      <w:r>
        <w:rPr>
          <w:rFonts w:ascii="Verdana" w:hAnsi="Verdana" w:cs="Arial"/>
          <w:b/>
          <w:noProof/>
          <w:sz w:val="40"/>
          <w:szCs w:val="40"/>
          <w:lang w:eastAsia="en-GB"/>
        </w:rPr>
        <mc:AlternateContent>
          <mc:Choice Requires="wpg">
            <w:drawing>
              <wp:anchor distT="0" distB="0" distL="114300" distR="114300" simplePos="0" relativeHeight="251661312" behindDoc="0" locked="0" layoutInCell="1" allowOverlap="1">
                <wp:simplePos x="0" y="0"/>
                <wp:positionH relativeFrom="column">
                  <wp:posOffset>-304800</wp:posOffset>
                </wp:positionH>
                <wp:positionV relativeFrom="paragraph">
                  <wp:posOffset>-276225</wp:posOffset>
                </wp:positionV>
                <wp:extent cx="2491105" cy="1476375"/>
                <wp:effectExtent l="0" t="19050" r="23495" b="28575"/>
                <wp:wrapNone/>
                <wp:docPr id="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1105" cy="1476375"/>
                          <a:chOff x="1059" y="900"/>
                          <a:chExt cx="2721" cy="2517"/>
                        </a:xfrm>
                      </wpg:grpSpPr>
                      <wps:wsp>
                        <wps:cNvPr id="7" name="Line 54"/>
                        <wps:cNvCnPr>
                          <a:cxnSpLocks noChangeShapeType="1"/>
                        </wps:cNvCnPr>
                        <wps:spPr bwMode="auto">
                          <a:xfrm>
                            <a:off x="1104" y="900"/>
                            <a:ext cx="0" cy="2517"/>
                          </a:xfrm>
                          <a:prstGeom prst="line">
                            <a:avLst/>
                          </a:prstGeom>
                          <a:noFill/>
                          <a:ln w="63500">
                            <a:solidFill>
                              <a:srgbClr val="3A497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55"/>
                        <wps:cNvCnPr>
                          <a:cxnSpLocks noChangeShapeType="1"/>
                        </wps:cNvCnPr>
                        <wps:spPr bwMode="auto">
                          <a:xfrm>
                            <a:off x="1059" y="911"/>
                            <a:ext cx="2721" cy="0"/>
                          </a:xfrm>
                          <a:prstGeom prst="line">
                            <a:avLst/>
                          </a:prstGeom>
                          <a:noFill/>
                          <a:ln w="63500">
                            <a:solidFill>
                              <a:srgbClr val="3A497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E55A620" id="Group 53" o:spid="_x0000_s1026" style="position:absolute;margin-left:-24pt;margin-top:-21.75pt;width:196.15pt;height:116.25pt;z-index:251661312" coordorigin="1059,900" coordsize="2721,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">
                <v:line id="Line 54" o:spid="_x0000_s1027" style="position:absolute;visibility:visible;mso-wrap-style:square" from="1104,900" to="1104,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" strokecolor="#3a4972" strokeweight="5pt">
                  <v:shadow color="#ccc"/>
                </v:line>
                <v:line id="Line 55" o:spid="_x0000_s1028" style="position:absolute;visibility:visible;mso-wrap-style:square" from="1059,911" to="378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" strokecolor="#3a4972" strokeweight="5pt">
                  <v:shadow color="#ccc"/>
                </v:line>
              </v:group>
            </w:pict>
          </mc:Fallback>
        </mc:AlternateContent>
      </w:r>
      <w:r w:rsidR="00371143">
        <w:rPr>
          <w:rFonts w:ascii="Verdana" w:hAnsi="Verdana" w:cs="Arial"/>
          <w:b/>
          <w:noProof/>
          <w:sz w:val="40"/>
          <w:szCs w:val="40"/>
          <w:lang w:eastAsia="en-GB"/>
        </w:rPr>
        <w:t>Cardiff and Vale</w:t>
      </w:r>
      <w:r w:rsidR="001160A1" w:rsidRPr="003860CB">
        <w:rPr>
          <w:rFonts w:ascii="Verdana" w:hAnsi="Verdana" w:cs="Arial"/>
          <w:b/>
          <w:sz w:val="40"/>
          <w:szCs w:val="40"/>
        </w:rPr>
        <w:t xml:space="preserve"> </w:t>
      </w:r>
      <w:r w:rsidR="001160A1">
        <w:rPr>
          <w:rFonts w:ascii="Verdana" w:hAnsi="Verdana" w:cs="Arial"/>
          <w:b/>
          <w:sz w:val="40"/>
          <w:szCs w:val="40"/>
        </w:rPr>
        <w:t xml:space="preserve">University </w:t>
      </w:r>
      <w:r w:rsidR="001160A1" w:rsidRPr="003860CB">
        <w:rPr>
          <w:rFonts w:ascii="Verdana" w:hAnsi="Verdana" w:cs="Arial"/>
          <w:b/>
          <w:sz w:val="40"/>
          <w:szCs w:val="40"/>
        </w:rPr>
        <w:t>Health Board</w:t>
      </w:r>
    </w:p>
    <w:p w:rsidR="00107919" w:rsidRDefault="006176C0" w:rsidP="00107919">
      <w:pPr>
        <w:jc w:val="center"/>
        <w:rPr>
          <w:rFonts w:ascii="Verdana" w:hAnsi="Verdana" w:cs="Arial"/>
          <w:b/>
          <w:sz w:val="40"/>
          <w:szCs w:val="40"/>
        </w:rPr>
      </w:pPr>
      <w:r>
        <w:rPr>
          <w:rFonts w:ascii="Verdana" w:hAnsi="Verdana" w:cs="Arial"/>
          <w:b/>
          <w:noProof/>
          <w:sz w:val="40"/>
          <w:szCs w:val="40"/>
          <w:lang w:eastAsia="en-GB"/>
        </w:rPr>
        <mc:AlternateContent>
          <mc:Choice Requires="wpg">
            <w:drawing>
              <wp:anchor distT="0" distB="0" distL="114300" distR="114300" simplePos="0" relativeHeight="251659264" behindDoc="0" locked="0" layoutInCell="1" allowOverlap="1">
                <wp:simplePos x="0" y="0"/>
                <wp:positionH relativeFrom="margin">
                  <wp:posOffset>-2207895</wp:posOffset>
                </wp:positionH>
                <wp:positionV relativeFrom="paragraph">
                  <wp:posOffset>519430</wp:posOffset>
                </wp:positionV>
                <wp:extent cx="10077450" cy="6976110"/>
                <wp:effectExtent l="0" t="1543050" r="0" b="1539240"/>
                <wp:wrapNone/>
                <wp:docPr id="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0077450" cy="6976110"/>
                          <a:chOff x="1054736" y="1068484"/>
                          <a:chExt cx="94089" cy="66705"/>
                        </a:xfrm>
                      </wpg:grpSpPr>
                      <wps:wsp>
                        <wps:cNvPr id="10" name="Rectangle 43"/>
                        <wps:cNvSpPr>
                          <a:spLocks noChangeArrowheads="1" noChangeShapeType="1"/>
                        </wps:cNvSpPr>
                        <wps:spPr bwMode="auto">
                          <a:xfrm>
                            <a:off x="1054736" y="1132968"/>
                            <a:ext cx="47045" cy="2222"/>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1" name="Group 44"/>
                        <wpg:cNvGrpSpPr>
                          <a:grpSpLocks/>
                        </wpg:cNvGrpSpPr>
                        <wpg:grpSpPr bwMode="auto">
                          <a:xfrm>
                            <a:off x="1054736" y="1068484"/>
                            <a:ext cx="94090" cy="66706"/>
                            <a:chOff x="1054736" y="1068484"/>
                            <a:chExt cx="94089" cy="66705"/>
                          </a:xfrm>
                        </wpg:grpSpPr>
                        <wps:wsp>
                          <wps:cNvPr id="12" name="Rectangle 45"/>
                          <wps:cNvSpPr>
                            <a:spLocks noChangeArrowheads="1" noChangeShapeType="1"/>
                          </wps:cNvSpPr>
                          <wps:spPr bwMode="auto">
                            <a:xfrm>
                              <a:off x="1100834" y="1068484"/>
                              <a:ext cx="47992" cy="2223"/>
                            </a:xfrm>
                            <a:prstGeom prst="rect">
                              <a:avLst/>
                            </a:prstGeom>
                            <a:solidFill>
                              <a:srgbClr val="C1A875"/>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13" name="Group 46"/>
                          <wpg:cNvGrpSpPr>
                            <a:grpSpLocks/>
                          </wpg:cNvGrpSpPr>
                          <wpg:grpSpPr bwMode="auto">
                            <a:xfrm>
                              <a:off x="1054736" y="1068484"/>
                              <a:ext cx="94090" cy="66706"/>
                              <a:chOff x="1054736" y="1068484"/>
                              <a:chExt cx="94089" cy="66705"/>
                            </a:xfrm>
                          </wpg:grpSpPr>
                          <wps:wsp>
                            <wps:cNvPr id="14" name="Rectangle 47"/>
                            <wps:cNvSpPr>
                              <a:spLocks noChangeArrowheads="1" noChangeShapeType="1"/>
                            </wps:cNvSpPr>
                            <wps:spPr bwMode="auto">
                              <a:xfrm>
                                <a:off x="1100834" y="1132968"/>
                                <a:ext cx="47992" cy="2222"/>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48"/>
                            <wps:cNvSpPr>
                              <a:spLocks noChangeArrowheads="1" noChangeShapeType="1"/>
                            </wps:cNvSpPr>
                            <wps:spPr bwMode="auto">
                              <a:xfrm>
                                <a:off x="1054736" y="1068484"/>
                                <a:ext cx="47045" cy="2223"/>
                              </a:xfrm>
                              <a:prstGeom prst="rect">
                                <a:avLst/>
                              </a:prstGeom>
                              <a:solidFill>
                                <a:srgbClr val="C1A875"/>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49"/>
                            <wps:cNvSpPr>
                              <a:spLocks noChangeArrowheads="1" noChangeShapeType="1"/>
                            </wps:cNvSpPr>
                            <wps:spPr bwMode="auto">
                              <a:xfrm>
                                <a:off x="1054736" y="1068484"/>
                                <a:ext cx="2223" cy="34573"/>
                              </a:xfrm>
                              <a:prstGeom prst="rect">
                                <a:avLst/>
                              </a:prstGeom>
                              <a:solidFill>
                                <a:srgbClr val="C1A8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50"/>
                            <wps:cNvSpPr>
                              <a:spLocks noChangeArrowheads="1" noChangeShapeType="1"/>
                            </wps:cNvSpPr>
                            <wps:spPr bwMode="auto">
                              <a:xfrm>
                                <a:off x="1054736" y="1101860"/>
                                <a:ext cx="2223" cy="33330"/>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51"/>
                            <wps:cNvSpPr>
                              <a:spLocks noChangeArrowheads="1" noChangeShapeType="1"/>
                            </wps:cNvSpPr>
                            <wps:spPr bwMode="auto">
                              <a:xfrm>
                                <a:off x="1146603" y="1068484"/>
                                <a:ext cx="2223" cy="34573"/>
                              </a:xfrm>
                              <a:prstGeom prst="rect">
                                <a:avLst/>
                              </a:prstGeom>
                              <a:solidFill>
                                <a:srgbClr val="C1A875"/>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52"/>
                            <wps:cNvSpPr>
                              <a:spLocks noChangeArrowheads="1" noChangeShapeType="1"/>
                            </wps:cNvSpPr>
                            <wps:spPr bwMode="auto">
                              <a:xfrm>
                                <a:off x="1146603" y="1101860"/>
                                <a:ext cx="2223" cy="33330"/>
                              </a:xfrm>
                              <a:prstGeom prst="rect">
                                <a:avLst/>
                              </a:prstGeom>
                              <a:solidFill>
                                <a:srgbClr val="3A4972"/>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3C46E08" id="Group 42" o:spid="_x0000_s1026" style="position:absolute;margin-left:-173.85pt;margin-top:40.9pt;width:793.5pt;height:549.3pt;rotation:-90;z-index:251659264;mso-position-horizontal-relative:margin" coordorigin="10547,10684" coordsize="94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">
                <v:rect id="Rectangle 43" o:spid="_x0000_s1027" style="position:absolute;left:10547;top:11329;width:47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" fillcolor="#3a4972" stroked="f" strokeweight="0" insetpen="t">
                  <v:shadow color="#ccc"/>
                  <o:lock v:ext="edit" shapetype="t"/>
                  <v:textbox inset="2.88pt,2.88pt,2.88pt,2.88pt"/>
                </v:rect>
                <v:group id="Group 44" o:spid="_x0000_s1028" style="position:absolute;left:10547;top:10684;width:941;height:667" coordorigin="10547,10684" coordsize="94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45" o:spid="_x0000_s1029" style="position:absolute;left:11008;top:10684;width:48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" fillcolor="#c1a875" stroked="f" strokeweight="0" insetpen="t">
                    <v:shadow color="#ccc"/>
                    <o:lock v:ext="edit" shapetype="t"/>
                    <v:textbox inset="2.88pt,2.88pt,2.88pt,2.88pt"/>
                  </v:rect>
                  <v:group id="Group 46" o:spid="_x0000_s1030" style="position:absolute;left:10547;top:10684;width:941;height:667" coordorigin="10547,10684" coordsize="94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7" o:spid="_x0000_s1031" style="position:absolute;left:11008;top:11329;width:48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" fillcolor="#3a4972" stroked="f" strokeweight="0" insetpen="t">
                      <v:shadow color="#ccc"/>
                      <o:lock v:ext="edit" shapetype="t"/>
                      <v:textbox inset="2.88pt,2.88pt,2.88pt,2.88pt"/>
                    </v:rect>
                    <v:rect id="Rectangle 48" o:spid="_x0000_s1032" style="position:absolute;left:10547;top:10684;width:47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" fillcolor="#c1a875" stroked="f" strokeweight="0" insetpen="t">
                      <v:shadow color="#ccc"/>
                      <o:lock v:ext="edit" shapetype="t"/>
                      <v:textbox inset="2.88pt,2.88pt,2.88pt,2.88pt"/>
                    </v:rect>
                    <v:rect id="Rectangle 49" o:spid="_x0000_s1033" style="position:absolute;left:10547;top:10684;width:2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" fillcolor="#c1a872" stroked="f" strokeweight="0" insetpen="t">
                      <v:shadow color="#ccc"/>
                      <o:lock v:ext="edit" shapetype="t"/>
                      <v:textbox inset="2.88pt,2.88pt,2.88pt,2.88pt"/>
                    </v:rect>
                    <v:rect id="Rectangle 50" o:spid="_x0000_s1034" style="position:absolute;left:10547;top:11018;width:2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" fillcolor="#3a4972" stroked="f" strokeweight="0" insetpen="t">
                      <v:shadow color="#ccc"/>
                      <o:lock v:ext="edit" shapetype="t"/>
                      <v:textbox inset="2.88pt,2.88pt,2.88pt,2.88pt"/>
                    </v:rect>
                    <v:rect id="Rectangle 51" o:spid="_x0000_s1035" style="position:absolute;left:11466;top:10684;width:22;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" fillcolor="#c1a875" stroked="f" strokeweight="0" insetpen="t">
                      <v:shadow color="#ccc"/>
                      <o:lock v:ext="edit" shapetype="t"/>
                      <v:textbox inset="2.88pt,2.88pt,2.88pt,2.88pt"/>
                    </v:rect>
                    <v:rect id="Rectangle 52" o:spid="_x0000_s1036" style="position:absolute;left:11466;top:11018;width:2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" fillcolor="#3a4972" stroked="f" strokeweight="0" insetpen="t">
                      <v:shadow color="#ccc"/>
                      <o:lock v:ext="edit" shapetype="t"/>
                      <v:textbox inset="2.88pt,2.88pt,2.88pt,2.88pt"/>
                    </v:rect>
                  </v:group>
                </v:group>
                <w10:wrap anchorx="margin"/>
              </v:group>
            </w:pict>
          </mc:Fallback>
        </mc:AlternateContent>
      </w:r>
      <w:r w:rsidR="001160A1" w:rsidRPr="001160A1">
        <w:rPr>
          <w:rFonts w:ascii="Verdana" w:hAnsi="Verdana" w:cs="Arial"/>
          <w:b/>
          <w:sz w:val="40"/>
          <w:szCs w:val="40"/>
        </w:rPr>
        <w:t>ACCESS STANDARDS</w:t>
      </w:r>
      <w:r w:rsidR="00107919">
        <w:rPr>
          <w:rFonts w:ascii="Verdana" w:hAnsi="Verdana" w:cs="Arial"/>
          <w:b/>
          <w:sz w:val="40"/>
          <w:szCs w:val="40"/>
        </w:rPr>
        <w:t xml:space="preserve"> </w:t>
      </w:r>
      <w:r w:rsidR="001160A1" w:rsidRPr="001160A1">
        <w:rPr>
          <w:rFonts w:ascii="Verdana" w:hAnsi="Verdana" w:cs="Arial"/>
          <w:b/>
          <w:sz w:val="40"/>
          <w:szCs w:val="40"/>
        </w:rPr>
        <w:t>2019</w:t>
      </w:r>
    </w:p>
    <w:p w:rsidR="00545E8E" w:rsidRDefault="00545E8E" w:rsidP="00107919">
      <w:pPr>
        <w:jc w:val="center"/>
        <w:rPr>
          <w:rFonts w:ascii="Verdana" w:hAnsi="Verdana" w:cs="Arial"/>
          <w:sz w:val="26"/>
          <w:szCs w:val="26"/>
        </w:rPr>
      </w:pPr>
    </w:p>
    <w:p w:rsidR="00107919" w:rsidRPr="00107919" w:rsidRDefault="00282B87" w:rsidP="00107919">
      <w:pPr>
        <w:jc w:val="center"/>
        <w:rPr>
          <w:rFonts w:ascii="Verdana" w:hAnsi="Verdana" w:cs="Arial"/>
          <w:sz w:val="26"/>
          <w:szCs w:val="26"/>
        </w:rPr>
      </w:pPr>
      <w:proofErr w:type="gramStart"/>
      <w:r>
        <w:rPr>
          <w:rFonts w:ascii="Verdana" w:hAnsi="Verdana" w:cs="Arial"/>
          <w:sz w:val="26"/>
          <w:szCs w:val="26"/>
        </w:rPr>
        <w:t>A new set of standards were</w:t>
      </w:r>
      <w:r w:rsidR="00107919" w:rsidRPr="00107919">
        <w:rPr>
          <w:rFonts w:ascii="Verdana" w:hAnsi="Verdana" w:cs="Arial"/>
          <w:sz w:val="26"/>
          <w:szCs w:val="26"/>
        </w:rPr>
        <w:t xml:space="preserve"> announced by the Minister</w:t>
      </w:r>
      <w:proofErr w:type="gramEnd"/>
      <w:r w:rsidR="00107919" w:rsidRPr="00107919">
        <w:rPr>
          <w:rFonts w:ascii="Verdana" w:hAnsi="Verdana" w:cs="Arial"/>
          <w:sz w:val="26"/>
          <w:szCs w:val="26"/>
        </w:rPr>
        <w:t xml:space="preserve"> for Health and Social Services in March 2019</w:t>
      </w:r>
      <w:r w:rsidR="00107919">
        <w:rPr>
          <w:rFonts w:ascii="Verdana" w:hAnsi="Verdana" w:cs="Arial"/>
          <w:sz w:val="26"/>
          <w:szCs w:val="26"/>
        </w:rPr>
        <w:t xml:space="preserve"> that</w:t>
      </w:r>
      <w:r w:rsidR="00107919" w:rsidRPr="00107919">
        <w:rPr>
          <w:rFonts w:ascii="Verdana" w:hAnsi="Verdana" w:cs="Arial"/>
          <w:sz w:val="26"/>
          <w:szCs w:val="26"/>
        </w:rPr>
        <w:t xml:space="preserve"> </w:t>
      </w:r>
      <w:r>
        <w:rPr>
          <w:rFonts w:ascii="Verdana" w:hAnsi="Verdana" w:cs="Arial"/>
          <w:sz w:val="26"/>
          <w:szCs w:val="26"/>
        </w:rPr>
        <w:t>are aimed to</w:t>
      </w:r>
      <w:r w:rsidR="00107919" w:rsidRPr="00107919">
        <w:rPr>
          <w:rFonts w:ascii="Verdana" w:hAnsi="Verdana" w:cs="Arial"/>
          <w:sz w:val="26"/>
          <w:szCs w:val="26"/>
        </w:rPr>
        <w:t xml:space="preserve"> raise and improve the level of service for patients in Wales from their GP practices.</w:t>
      </w:r>
    </w:p>
    <w:p w:rsidR="00107919" w:rsidRDefault="00282B87" w:rsidP="00282B87">
      <w:pPr>
        <w:jc w:val="center"/>
        <w:rPr>
          <w:rFonts w:ascii="Verdana" w:hAnsi="Verdana" w:cs="Arial"/>
          <w:sz w:val="26"/>
          <w:szCs w:val="26"/>
        </w:rPr>
      </w:pPr>
      <w:r>
        <w:rPr>
          <w:rFonts w:ascii="Verdana" w:hAnsi="Verdana" w:cs="Arial"/>
          <w:sz w:val="26"/>
          <w:szCs w:val="26"/>
        </w:rPr>
        <w:t>These standards are</w:t>
      </w:r>
      <w:r w:rsidR="00545E8E">
        <w:rPr>
          <w:rFonts w:ascii="Verdana" w:hAnsi="Verdana" w:cs="Arial"/>
          <w:sz w:val="26"/>
          <w:szCs w:val="26"/>
        </w:rPr>
        <w:t>:</w:t>
      </w:r>
    </w:p>
    <w:p w:rsidR="001160A1" w:rsidRPr="00107919" w:rsidRDefault="00307B78" w:rsidP="001160A1">
      <w:pPr>
        <w:pStyle w:val="ListParagraph"/>
        <w:numPr>
          <w:ilvl w:val="0"/>
          <w:numId w:val="1"/>
        </w:numPr>
        <w:rPr>
          <w:rFonts w:ascii="Verdana" w:hAnsi="Verdana" w:cs="Arial"/>
          <w:b/>
          <w:sz w:val="26"/>
          <w:szCs w:val="26"/>
        </w:rPr>
      </w:pPr>
      <w:r>
        <w:rPr>
          <w:rFonts w:ascii="Verdana" w:hAnsi="Verdana" w:cs="Arial"/>
          <w:b/>
          <w:sz w:val="26"/>
          <w:szCs w:val="26"/>
        </w:rPr>
        <w:t>People</w:t>
      </w:r>
      <w:r w:rsidR="00107919" w:rsidRPr="00107919">
        <w:rPr>
          <w:rFonts w:ascii="Verdana" w:hAnsi="Verdana" w:cs="Arial"/>
          <w:b/>
          <w:sz w:val="26"/>
          <w:szCs w:val="26"/>
        </w:rPr>
        <w:t xml:space="preserve"> </w:t>
      </w:r>
      <w:r w:rsidR="00107919" w:rsidRPr="00107919">
        <w:rPr>
          <w:rFonts w:ascii="Verdana" w:hAnsi="Verdana" w:cs="Arial"/>
          <w:sz w:val="26"/>
          <w:szCs w:val="26"/>
        </w:rPr>
        <w:t>receive a prompt response to their contact with a GP practice via the telephone.</w:t>
      </w:r>
      <w:r w:rsidR="00107919" w:rsidRPr="00107919">
        <w:rPr>
          <w:rFonts w:ascii="Verdana" w:hAnsi="Verdana" w:cs="Arial"/>
          <w:b/>
          <w:sz w:val="26"/>
          <w:szCs w:val="26"/>
        </w:rPr>
        <w:t xml:space="preserve"> </w:t>
      </w:r>
    </w:p>
    <w:p w:rsidR="00107919" w:rsidRPr="00107919" w:rsidRDefault="00107919" w:rsidP="00107919">
      <w:pPr>
        <w:pStyle w:val="ListParagraph"/>
        <w:rPr>
          <w:rFonts w:ascii="Verdana" w:hAnsi="Verdana" w:cs="Arial"/>
          <w:b/>
          <w:sz w:val="26"/>
          <w:szCs w:val="26"/>
        </w:rPr>
      </w:pPr>
    </w:p>
    <w:p w:rsidR="00107919" w:rsidRPr="00107919" w:rsidRDefault="00107919" w:rsidP="00107919">
      <w:pPr>
        <w:pStyle w:val="ListParagraph"/>
        <w:numPr>
          <w:ilvl w:val="0"/>
          <w:numId w:val="1"/>
        </w:numPr>
        <w:rPr>
          <w:rFonts w:ascii="Verdana" w:hAnsi="Verdana" w:cs="Arial"/>
          <w:sz w:val="26"/>
          <w:szCs w:val="26"/>
        </w:rPr>
      </w:pPr>
      <w:proofErr w:type="gramStart"/>
      <w:r w:rsidRPr="00107919">
        <w:rPr>
          <w:rFonts w:ascii="Verdana" w:hAnsi="Verdana" w:cs="Arial"/>
          <w:b/>
          <w:sz w:val="26"/>
          <w:szCs w:val="26"/>
        </w:rPr>
        <w:t xml:space="preserve">Practices </w:t>
      </w:r>
      <w:r w:rsidRPr="00107919">
        <w:rPr>
          <w:rFonts w:ascii="Verdana" w:hAnsi="Verdana" w:cs="Arial"/>
          <w:sz w:val="26"/>
          <w:szCs w:val="26"/>
        </w:rPr>
        <w:t>have the appropriate telephony systems in place to support the needs of people avoiding the need to call back multiple times and will check that they are handling calls in this way.</w:t>
      </w:r>
      <w:proofErr w:type="gramEnd"/>
    </w:p>
    <w:p w:rsidR="00107919" w:rsidRPr="00107919" w:rsidRDefault="00107919" w:rsidP="00107919">
      <w:pPr>
        <w:pStyle w:val="ListParagraph"/>
        <w:rPr>
          <w:rFonts w:ascii="Verdana" w:hAnsi="Verdana" w:cs="Arial"/>
          <w:b/>
          <w:sz w:val="26"/>
          <w:szCs w:val="26"/>
        </w:rPr>
      </w:pPr>
    </w:p>
    <w:p w:rsidR="00107919" w:rsidRPr="00107919" w:rsidRDefault="00307B78" w:rsidP="00107919">
      <w:pPr>
        <w:pStyle w:val="ListParagraph"/>
        <w:numPr>
          <w:ilvl w:val="0"/>
          <w:numId w:val="1"/>
        </w:numPr>
        <w:rPr>
          <w:rFonts w:ascii="Verdana" w:hAnsi="Verdana" w:cs="Arial"/>
          <w:b/>
          <w:sz w:val="26"/>
          <w:szCs w:val="26"/>
        </w:rPr>
      </w:pPr>
      <w:r>
        <w:rPr>
          <w:rFonts w:ascii="Verdana" w:hAnsi="Verdana" w:cs="Arial"/>
          <w:b/>
          <w:sz w:val="26"/>
          <w:szCs w:val="26"/>
        </w:rPr>
        <w:t>People</w:t>
      </w:r>
      <w:r w:rsidR="00107919" w:rsidRPr="00107919">
        <w:rPr>
          <w:rFonts w:ascii="Verdana" w:hAnsi="Verdana" w:cs="Arial"/>
          <w:b/>
          <w:sz w:val="26"/>
          <w:szCs w:val="26"/>
        </w:rPr>
        <w:t xml:space="preserve"> </w:t>
      </w:r>
      <w:r w:rsidR="00107919" w:rsidRPr="00107919">
        <w:rPr>
          <w:rFonts w:ascii="Verdana" w:hAnsi="Verdana" w:cs="Arial"/>
          <w:sz w:val="26"/>
          <w:szCs w:val="26"/>
        </w:rPr>
        <w:t>receive bilingual (Welsh and English) information on local and emergency services when contacting a practice.</w:t>
      </w:r>
      <w:r w:rsidR="00107919" w:rsidRPr="00107919">
        <w:rPr>
          <w:rFonts w:ascii="Verdana" w:hAnsi="Verdana" w:cs="Arial"/>
          <w:b/>
          <w:sz w:val="26"/>
          <w:szCs w:val="26"/>
        </w:rPr>
        <w:t xml:space="preserve"> </w:t>
      </w:r>
    </w:p>
    <w:p w:rsidR="001160A1" w:rsidRPr="00107919" w:rsidRDefault="001160A1" w:rsidP="001160A1">
      <w:pPr>
        <w:pStyle w:val="ListParagraph"/>
        <w:rPr>
          <w:rFonts w:ascii="Verdana" w:hAnsi="Verdana" w:cs="Arial"/>
          <w:b/>
          <w:sz w:val="26"/>
          <w:szCs w:val="26"/>
        </w:rPr>
      </w:pPr>
    </w:p>
    <w:p w:rsidR="001160A1" w:rsidRPr="00107919" w:rsidRDefault="00307B78" w:rsidP="001160A1">
      <w:pPr>
        <w:pStyle w:val="ListParagraph"/>
        <w:numPr>
          <w:ilvl w:val="0"/>
          <w:numId w:val="1"/>
        </w:numPr>
        <w:rPr>
          <w:rFonts w:ascii="Verdana" w:hAnsi="Verdana" w:cs="Arial"/>
          <w:sz w:val="26"/>
          <w:szCs w:val="26"/>
        </w:rPr>
      </w:pPr>
      <w:r>
        <w:rPr>
          <w:rFonts w:ascii="Verdana" w:hAnsi="Verdana" w:cs="Arial"/>
          <w:b/>
          <w:sz w:val="26"/>
          <w:szCs w:val="26"/>
        </w:rPr>
        <w:t>People</w:t>
      </w:r>
      <w:r w:rsidR="001160A1" w:rsidRPr="00107919">
        <w:rPr>
          <w:rFonts w:ascii="Verdana" w:hAnsi="Verdana" w:cs="Arial"/>
          <w:b/>
          <w:sz w:val="26"/>
          <w:szCs w:val="26"/>
        </w:rPr>
        <w:t xml:space="preserve"> </w:t>
      </w:r>
      <w:r w:rsidR="001160A1" w:rsidRPr="00107919">
        <w:rPr>
          <w:rFonts w:ascii="Verdana" w:hAnsi="Verdana" w:cs="Arial"/>
          <w:sz w:val="26"/>
          <w:szCs w:val="26"/>
        </w:rPr>
        <w:t>can use a range of options to contact their GP practice and to make an appointment.</w:t>
      </w:r>
    </w:p>
    <w:p w:rsidR="001160A1" w:rsidRPr="00107919" w:rsidRDefault="001160A1" w:rsidP="001160A1">
      <w:pPr>
        <w:pStyle w:val="ListParagraph"/>
        <w:rPr>
          <w:rFonts w:ascii="Verdana" w:hAnsi="Verdana" w:cs="Arial"/>
          <w:b/>
          <w:sz w:val="26"/>
          <w:szCs w:val="26"/>
        </w:rPr>
      </w:pPr>
    </w:p>
    <w:p w:rsidR="001160A1" w:rsidRPr="00107919" w:rsidRDefault="00307B78" w:rsidP="001160A1">
      <w:pPr>
        <w:pStyle w:val="ListParagraph"/>
        <w:numPr>
          <w:ilvl w:val="0"/>
          <w:numId w:val="1"/>
        </w:numPr>
        <w:rPr>
          <w:rFonts w:ascii="Verdana" w:hAnsi="Verdana" w:cs="Arial"/>
          <w:sz w:val="26"/>
          <w:szCs w:val="26"/>
        </w:rPr>
      </w:pPr>
      <w:r>
        <w:rPr>
          <w:rFonts w:ascii="Verdana" w:hAnsi="Verdana" w:cs="Arial"/>
          <w:b/>
          <w:sz w:val="26"/>
          <w:szCs w:val="26"/>
        </w:rPr>
        <w:t>People</w:t>
      </w:r>
      <w:r w:rsidR="001160A1" w:rsidRPr="00107919">
        <w:rPr>
          <w:rFonts w:ascii="Verdana" w:hAnsi="Verdana" w:cs="Arial"/>
          <w:sz w:val="26"/>
          <w:szCs w:val="26"/>
        </w:rPr>
        <w:t xml:space="preserve"> are able to email a practice to request a non-urgent consultation or a call back.</w:t>
      </w:r>
    </w:p>
    <w:p w:rsidR="001160A1" w:rsidRPr="00107919" w:rsidRDefault="001160A1" w:rsidP="001160A1">
      <w:pPr>
        <w:pStyle w:val="ListParagraph"/>
        <w:rPr>
          <w:rFonts w:ascii="Verdana" w:hAnsi="Verdana" w:cs="Arial"/>
          <w:b/>
          <w:sz w:val="26"/>
          <w:szCs w:val="26"/>
        </w:rPr>
      </w:pPr>
    </w:p>
    <w:p w:rsidR="001160A1" w:rsidRPr="00107919" w:rsidRDefault="00307B78" w:rsidP="001160A1">
      <w:pPr>
        <w:pStyle w:val="ListParagraph"/>
        <w:numPr>
          <w:ilvl w:val="0"/>
          <w:numId w:val="1"/>
        </w:numPr>
        <w:rPr>
          <w:rFonts w:ascii="Verdana" w:hAnsi="Verdana" w:cs="Arial"/>
          <w:sz w:val="26"/>
          <w:szCs w:val="26"/>
        </w:rPr>
      </w:pPr>
      <w:r>
        <w:rPr>
          <w:rFonts w:ascii="Verdana" w:hAnsi="Verdana" w:cs="Arial"/>
          <w:b/>
          <w:sz w:val="26"/>
          <w:szCs w:val="26"/>
        </w:rPr>
        <w:t>People</w:t>
      </w:r>
      <w:r w:rsidR="001160A1" w:rsidRPr="00107919">
        <w:rPr>
          <w:rFonts w:ascii="Verdana" w:hAnsi="Verdana" w:cs="Arial"/>
          <w:b/>
          <w:sz w:val="26"/>
          <w:szCs w:val="26"/>
        </w:rPr>
        <w:t xml:space="preserve"> </w:t>
      </w:r>
      <w:r w:rsidR="001160A1" w:rsidRPr="00107919">
        <w:rPr>
          <w:rFonts w:ascii="Verdana" w:hAnsi="Verdana" w:cs="Arial"/>
          <w:sz w:val="26"/>
          <w:szCs w:val="26"/>
        </w:rPr>
        <w:t>are able to access information on how to get help and advice.</w:t>
      </w:r>
    </w:p>
    <w:p w:rsidR="001160A1" w:rsidRPr="00107919" w:rsidRDefault="001160A1" w:rsidP="001160A1">
      <w:pPr>
        <w:pStyle w:val="ListParagraph"/>
        <w:rPr>
          <w:rFonts w:ascii="Verdana" w:hAnsi="Verdana" w:cs="Arial"/>
          <w:b/>
          <w:sz w:val="26"/>
          <w:szCs w:val="26"/>
        </w:rPr>
      </w:pPr>
    </w:p>
    <w:p w:rsidR="001160A1" w:rsidRDefault="00307B78" w:rsidP="00107919">
      <w:pPr>
        <w:pStyle w:val="ListParagraph"/>
        <w:numPr>
          <w:ilvl w:val="0"/>
          <w:numId w:val="1"/>
        </w:numPr>
        <w:rPr>
          <w:rFonts w:ascii="Verdana" w:hAnsi="Verdana" w:cs="Arial"/>
          <w:b/>
          <w:sz w:val="26"/>
          <w:szCs w:val="26"/>
        </w:rPr>
      </w:pPr>
      <w:r>
        <w:rPr>
          <w:rFonts w:ascii="Verdana" w:hAnsi="Verdana" w:cs="Arial"/>
          <w:b/>
          <w:sz w:val="26"/>
          <w:szCs w:val="26"/>
        </w:rPr>
        <w:t>People</w:t>
      </w:r>
      <w:r w:rsidR="001160A1" w:rsidRPr="00107919">
        <w:rPr>
          <w:rFonts w:ascii="Verdana" w:hAnsi="Verdana" w:cs="Arial"/>
          <w:b/>
          <w:sz w:val="26"/>
          <w:szCs w:val="26"/>
        </w:rPr>
        <w:t xml:space="preserve"> </w:t>
      </w:r>
      <w:r w:rsidR="001160A1" w:rsidRPr="00107919">
        <w:rPr>
          <w:rFonts w:ascii="Verdana" w:hAnsi="Verdana" w:cs="Arial"/>
          <w:sz w:val="26"/>
          <w:szCs w:val="26"/>
        </w:rPr>
        <w:t xml:space="preserve">receive the right care at the right time in a joined up way that </w:t>
      </w:r>
      <w:proofErr w:type="gramStart"/>
      <w:r w:rsidR="001160A1" w:rsidRPr="00107919">
        <w:rPr>
          <w:rFonts w:ascii="Verdana" w:hAnsi="Verdana" w:cs="Arial"/>
          <w:sz w:val="26"/>
          <w:szCs w:val="26"/>
        </w:rPr>
        <w:t>is based</w:t>
      </w:r>
      <w:proofErr w:type="gramEnd"/>
      <w:r w:rsidR="001160A1" w:rsidRPr="00107919">
        <w:rPr>
          <w:rFonts w:ascii="Verdana" w:hAnsi="Verdana" w:cs="Arial"/>
          <w:sz w:val="26"/>
          <w:szCs w:val="26"/>
        </w:rPr>
        <w:t xml:space="preserve"> on their needs</w:t>
      </w:r>
      <w:r w:rsidR="00107919" w:rsidRPr="00107919">
        <w:rPr>
          <w:rFonts w:ascii="Verdana" w:hAnsi="Verdana" w:cs="Arial"/>
          <w:sz w:val="26"/>
          <w:szCs w:val="26"/>
        </w:rPr>
        <w:t>.</w:t>
      </w:r>
    </w:p>
    <w:p w:rsidR="00107919" w:rsidRPr="00107919" w:rsidRDefault="00107919" w:rsidP="00107919">
      <w:pPr>
        <w:pStyle w:val="ListParagraph"/>
        <w:rPr>
          <w:rFonts w:ascii="Verdana" w:hAnsi="Verdana" w:cs="Arial"/>
          <w:b/>
          <w:sz w:val="26"/>
          <w:szCs w:val="26"/>
        </w:rPr>
      </w:pPr>
    </w:p>
    <w:p w:rsidR="00545E8E" w:rsidRPr="00545E8E" w:rsidRDefault="006176C0" w:rsidP="000E2638">
      <w:pPr>
        <w:pStyle w:val="ListParagraph"/>
        <w:numPr>
          <w:ilvl w:val="0"/>
          <w:numId w:val="1"/>
        </w:numPr>
      </w:pPr>
      <w:r>
        <w:rPr>
          <w:rFonts w:ascii="Arial" w:hAnsi="Arial"/>
          <w:noProof/>
          <w:sz w:val="26"/>
          <w:szCs w:val="26"/>
          <w:lang w:val="en-GB" w:eastAsia="en-GB"/>
        </w:rPr>
        <mc:AlternateContent>
          <mc:Choice Requires="wpg">
            <w:drawing>
              <wp:anchor distT="0" distB="0" distL="114300" distR="114300" simplePos="0" relativeHeight="251667456" behindDoc="1" locked="0" layoutInCell="1" allowOverlap="1">
                <wp:simplePos x="0" y="0"/>
                <wp:positionH relativeFrom="margin">
                  <wp:posOffset>3651250</wp:posOffset>
                </wp:positionH>
                <wp:positionV relativeFrom="paragraph">
                  <wp:posOffset>880745</wp:posOffset>
                </wp:positionV>
                <wp:extent cx="2289810" cy="1262380"/>
                <wp:effectExtent l="19050" t="19050" r="0" b="13970"/>
                <wp:wrapNone/>
                <wp:docPr id="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89810" cy="1262380"/>
                          <a:chOff x="1059" y="900"/>
                          <a:chExt cx="2721" cy="2517"/>
                        </a:xfrm>
                      </wpg:grpSpPr>
                      <wps:wsp>
                        <wps:cNvPr id="20" name="Line 57"/>
                        <wps:cNvCnPr>
                          <a:cxnSpLocks noChangeShapeType="1"/>
                        </wps:cNvCnPr>
                        <wps:spPr bwMode="auto">
                          <a:xfrm>
                            <a:off x="1104" y="900"/>
                            <a:ext cx="0" cy="2517"/>
                          </a:xfrm>
                          <a:prstGeom prst="line">
                            <a:avLst/>
                          </a:prstGeom>
                          <a:noFill/>
                          <a:ln w="63500">
                            <a:solidFill>
                              <a:srgbClr val="C1A87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58"/>
                        <wps:cNvCnPr>
                          <a:cxnSpLocks noChangeShapeType="1"/>
                        </wps:cNvCnPr>
                        <wps:spPr bwMode="auto">
                          <a:xfrm>
                            <a:off x="1059" y="911"/>
                            <a:ext cx="2721" cy="0"/>
                          </a:xfrm>
                          <a:prstGeom prst="line">
                            <a:avLst/>
                          </a:prstGeom>
                          <a:noFill/>
                          <a:ln w="63500">
                            <a:solidFill>
                              <a:srgbClr val="C1A87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FB7A14B" id="Group 56" o:spid="_x0000_s1026" style="position:absolute;margin-left:287.5pt;margin-top:69.35pt;width:180.3pt;height:99.4pt;rotation:180;z-index:-251649024;mso-position-horizontal-relative:margin" coordorigin="1059,900" coordsize="2721,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">
                <v:line id="Line 57" o:spid="_x0000_s1027" style="position:absolute;visibility:visible;mso-wrap-style:square" from="1104,900" to="1104,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" strokecolor="#c1a875" strokeweight="5pt">
                  <v:shadow color="#ccc"/>
                </v:line>
                <v:line id="Line 58" o:spid="_x0000_s1028" style="position:absolute;visibility:visible;mso-wrap-style:square" from="1059,911" to="378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" strokecolor="#c1a875" strokeweight="5pt">
                  <v:shadow color="#ccc"/>
                </v:line>
                <w10:wrap anchorx="margin"/>
              </v:group>
            </w:pict>
          </mc:Fallback>
        </mc:AlternateContent>
      </w:r>
      <w:r w:rsidR="001160A1" w:rsidRPr="00107919">
        <w:rPr>
          <w:rFonts w:ascii="Verdana" w:hAnsi="Verdana" w:cs="Arial"/>
          <w:b/>
          <w:sz w:val="26"/>
          <w:szCs w:val="26"/>
        </w:rPr>
        <w:t xml:space="preserve">Practices </w:t>
      </w:r>
      <w:r w:rsidR="001160A1" w:rsidRPr="00107919">
        <w:rPr>
          <w:rFonts w:ascii="Verdana" w:hAnsi="Verdana" w:cs="Arial"/>
          <w:sz w:val="26"/>
          <w:szCs w:val="26"/>
        </w:rPr>
        <w:t>understand the needs of their patients and use this information to anticipate the demand on its services</w:t>
      </w:r>
      <w:r w:rsidR="001160A1" w:rsidRPr="00107919">
        <w:rPr>
          <w:rFonts w:ascii="Verdana" w:hAnsi="Verdana" w:cs="Arial"/>
          <w:sz w:val="28"/>
          <w:szCs w:val="28"/>
        </w:rPr>
        <w:t>.</w:t>
      </w:r>
    </w:p>
    <w:p w:rsidR="00545E8E" w:rsidRDefault="00545E8E" w:rsidP="00545E8E">
      <w:pPr>
        <w:pStyle w:val="ListParagraph"/>
      </w:pPr>
    </w:p>
    <w:p w:rsidR="001160A1" w:rsidRPr="00107919" w:rsidRDefault="00545E8E" w:rsidP="00545E8E">
      <w:pPr>
        <w:pStyle w:val="ListParagraph"/>
      </w:pPr>
      <w:r>
        <w:rPr>
          <w:rFonts w:ascii="Verdana" w:hAnsi="Verdana"/>
          <w:noProof/>
          <w:sz w:val="26"/>
          <w:szCs w:val="26"/>
          <w:lang w:eastAsia="en-GB"/>
        </w:rPr>
        <w:t>Cardiff and Vale University Health Board will be</w:t>
      </w:r>
      <w:r w:rsidRPr="0059095E">
        <w:rPr>
          <w:rFonts w:ascii="Verdana" w:hAnsi="Verdana"/>
          <w:noProof/>
          <w:sz w:val="26"/>
          <w:szCs w:val="26"/>
          <w:lang w:eastAsia="en-GB"/>
        </w:rPr>
        <w:t xml:space="preserve"> support</w:t>
      </w:r>
      <w:r>
        <w:rPr>
          <w:rFonts w:ascii="Verdana" w:hAnsi="Verdana"/>
          <w:noProof/>
          <w:sz w:val="26"/>
          <w:szCs w:val="26"/>
          <w:lang w:eastAsia="en-GB"/>
        </w:rPr>
        <w:t>i</w:t>
      </w:r>
      <w:r w:rsidRPr="0059095E">
        <w:rPr>
          <w:rFonts w:ascii="Verdana" w:hAnsi="Verdana"/>
          <w:noProof/>
          <w:sz w:val="26"/>
          <w:szCs w:val="26"/>
          <w:lang w:eastAsia="en-GB"/>
        </w:rPr>
        <w:t xml:space="preserve">ng </w:t>
      </w:r>
      <w:r>
        <w:rPr>
          <w:rFonts w:ascii="Verdana" w:hAnsi="Verdana"/>
          <w:noProof/>
          <w:sz w:val="26"/>
          <w:szCs w:val="26"/>
          <w:lang w:eastAsia="en-GB"/>
        </w:rPr>
        <w:t>your GP practice</w:t>
      </w:r>
      <w:r w:rsidRPr="0059095E">
        <w:rPr>
          <w:rFonts w:ascii="Verdana" w:hAnsi="Verdana"/>
          <w:noProof/>
          <w:sz w:val="26"/>
          <w:szCs w:val="26"/>
          <w:lang w:eastAsia="en-GB"/>
        </w:rPr>
        <w:t xml:space="preserve"> to </w:t>
      </w:r>
      <w:r>
        <w:rPr>
          <w:rFonts w:ascii="Verdana" w:hAnsi="Verdana"/>
          <w:noProof/>
          <w:sz w:val="26"/>
          <w:szCs w:val="26"/>
          <w:lang w:eastAsia="en-GB"/>
        </w:rPr>
        <w:t>ensure these standards are achi</w:t>
      </w:r>
      <w:r w:rsidRPr="0059095E">
        <w:rPr>
          <w:rFonts w:ascii="Verdana" w:hAnsi="Verdana"/>
          <w:noProof/>
          <w:sz w:val="26"/>
          <w:szCs w:val="26"/>
          <w:lang w:eastAsia="en-GB"/>
        </w:rPr>
        <w:t xml:space="preserve">eved by </w:t>
      </w:r>
      <w:r>
        <w:rPr>
          <w:rFonts w:ascii="Verdana" w:hAnsi="Verdana"/>
          <w:noProof/>
          <w:sz w:val="26"/>
          <w:szCs w:val="26"/>
          <w:lang w:eastAsia="en-GB"/>
        </w:rPr>
        <w:t xml:space="preserve">March </w:t>
      </w:r>
      <w:r w:rsidRPr="0059095E">
        <w:rPr>
          <w:rFonts w:ascii="Verdana" w:hAnsi="Verdana"/>
          <w:noProof/>
          <w:sz w:val="26"/>
          <w:szCs w:val="26"/>
          <w:lang w:eastAsia="en-GB"/>
        </w:rPr>
        <w:t>2021</w:t>
      </w:r>
      <w:r>
        <w:rPr>
          <w:rFonts w:ascii="Verdana" w:hAnsi="Verdana"/>
          <w:noProof/>
          <w:sz w:val="26"/>
          <w:szCs w:val="26"/>
          <w:lang w:eastAsia="en-GB"/>
        </w:rPr>
        <w:t>.</w:t>
      </w:r>
      <w:r w:rsidR="006176C0">
        <w:rPr>
          <w:rFonts w:ascii="Arial" w:hAnsi="Arial"/>
          <w:noProof/>
          <w:sz w:val="20"/>
          <w:szCs w:val="20"/>
          <w:lang w:val="en-GB" w:eastAsia="en-GB"/>
        </w:rPr>
        <mc:AlternateContent>
          <mc:Choice Requires="wpg">
            <w:drawing>
              <wp:anchor distT="0" distB="0" distL="114300" distR="114300" simplePos="0" relativeHeight="251663360" behindDoc="1" locked="0" layoutInCell="1" allowOverlap="1">
                <wp:simplePos x="0" y="0"/>
                <wp:positionH relativeFrom="margin">
                  <wp:posOffset>3714750</wp:posOffset>
                </wp:positionH>
                <wp:positionV relativeFrom="paragraph">
                  <wp:posOffset>2925445</wp:posOffset>
                </wp:positionV>
                <wp:extent cx="2289810" cy="1233805"/>
                <wp:effectExtent l="19050" t="19050" r="0" b="4445"/>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289810" cy="1233805"/>
                          <a:chOff x="1059" y="900"/>
                          <a:chExt cx="2721" cy="2517"/>
                        </a:xfrm>
                      </wpg:grpSpPr>
                      <wps:wsp>
                        <wps:cNvPr id="4" name="Line 57"/>
                        <wps:cNvCnPr>
                          <a:cxnSpLocks noChangeShapeType="1"/>
                        </wps:cNvCnPr>
                        <wps:spPr bwMode="auto">
                          <a:xfrm>
                            <a:off x="1104" y="900"/>
                            <a:ext cx="0" cy="2517"/>
                          </a:xfrm>
                          <a:prstGeom prst="line">
                            <a:avLst/>
                          </a:prstGeom>
                          <a:noFill/>
                          <a:ln w="63500">
                            <a:solidFill>
                              <a:srgbClr val="C1A87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Line 58"/>
                        <wps:cNvCnPr>
                          <a:cxnSpLocks noChangeShapeType="1"/>
                        </wps:cNvCnPr>
                        <wps:spPr bwMode="auto">
                          <a:xfrm>
                            <a:off x="1059" y="911"/>
                            <a:ext cx="2721" cy="0"/>
                          </a:xfrm>
                          <a:prstGeom prst="line">
                            <a:avLst/>
                          </a:prstGeom>
                          <a:noFill/>
                          <a:ln w="63500">
                            <a:solidFill>
                              <a:srgbClr val="C1A87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17DB397" id="Group 56" o:spid="_x0000_s1026" style="position:absolute;margin-left:292.5pt;margin-top:230.35pt;width:180.3pt;height:97.15pt;rotation:180;z-index:-251653120;mso-position-horizontal-relative:margin" coordorigin="1059,900" coordsize="2721,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">
                <v:line id="Line 57" o:spid="_x0000_s1027" style="position:absolute;visibility:visible;mso-wrap-style:square" from="1104,900" to="1104,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" strokecolor="#c1a875" strokeweight="5pt">
                  <v:shadow color="#ccc"/>
                </v:line>
                <v:line id="Line 58" o:spid="_x0000_s1028" style="position:absolute;visibility:visible;mso-wrap-style:square" from="1059,911" to="378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" strokecolor="#c1a875" strokeweight="5pt">
                  <v:shadow color="#ccc"/>
                </v:line>
                <w10:wrap anchorx="margin"/>
              </v:group>
            </w:pict>
          </mc:Fallback>
        </mc:AlternateContent>
      </w:r>
    </w:p>
    <w:sectPr w:rsidR="001160A1" w:rsidRPr="00107919" w:rsidSect="001A53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81" w:rsidRDefault="00365D81" w:rsidP="00371143">
      <w:pPr>
        <w:spacing w:after="0" w:line="240" w:lineRule="auto"/>
      </w:pPr>
      <w:r>
        <w:separator/>
      </w:r>
    </w:p>
  </w:endnote>
  <w:endnote w:type="continuationSeparator" w:id="0">
    <w:p w:rsidR="00365D81" w:rsidRDefault="00365D81" w:rsidP="0037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43" w:rsidRDefault="00371143" w:rsidP="00371143">
    <w:pPr>
      <w:pStyle w:val="Footer"/>
      <w:jc w:val="right"/>
    </w:pPr>
    <w:r>
      <w:rPr>
        <w:noProof/>
        <w:lang w:eastAsia="en-GB"/>
      </w:rPr>
      <w:drawing>
        <wp:inline distT="0" distB="0" distL="0" distR="0">
          <wp:extent cx="2286000" cy="674959"/>
          <wp:effectExtent l="19050" t="0" r="0" b="0"/>
          <wp:docPr id="2" name="Picture 1" descr="Blue and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nd gold"/>
                  <pic:cNvPicPr>
                    <a:picLocks noChangeAspect="1" noChangeArrowheads="1"/>
                  </pic:cNvPicPr>
                </pic:nvPicPr>
                <pic:blipFill>
                  <a:blip r:embed="rId1"/>
                  <a:srcRect l="2318"/>
                  <a:stretch>
                    <a:fillRect/>
                  </a:stretch>
                </pic:blipFill>
                <pic:spPr bwMode="auto">
                  <a:xfrm>
                    <a:off x="0" y="0"/>
                    <a:ext cx="2285980" cy="67495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81" w:rsidRDefault="00365D81" w:rsidP="00371143">
      <w:pPr>
        <w:spacing w:after="0" w:line="240" w:lineRule="auto"/>
      </w:pPr>
      <w:r>
        <w:separator/>
      </w:r>
    </w:p>
  </w:footnote>
  <w:footnote w:type="continuationSeparator" w:id="0">
    <w:p w:rsidR="00365D81" w:rsidRDefault="00365D81" w:rsidP="00371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4101"/>
    <w:multiLevelType w:val="hybridMultilevel"/>
    <w:tmpl w:val="0F3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1"/>
    <w:rsid w:val="000E2638"/>
    <w:rsid w:val="00107919"/>
    <w:rsid w:val="001160A1"/>
    <w:rsid w:val="001A53F5"/>
    <w:rsid w:val="0027276E"/>
    <w:rsid w:val="00282B87"/>
    <w:rsid w:val="00307B78"/>
    <w:rsid w:val="00365D81"/>
    <w:rsid w:val="00371143"/>
    <w:rsid w:val="00444C2A"/>
    <w:rsid w:val="00545E8E"/>
    <w:rsid w:val="006176C0"/>
    <w:rsid w:val="008D77AC"/>
    <w:rsid w:val="00A3581B"/>
    <w:rsid w:val="00B543DE"/>
    <w:rsid w:val="00BB1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2BC51-DF56-4600-B8FF-DEAAE260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0A1"/>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3711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1143"/>
  </w:style>
  <w:style w:type="paragraph" w:styleId="Footer">
    <w:name w:val="footer"/>
    <w:basedOn w:val="Normal"/>
    <w:link w:val="FooterChar"/>
    <w:uiPriority w:val="99"/>
    <w:semiHidden/>
    <w:unhideWhenUsed/>
    <w:rsid w:val="003711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1143"/>
  </w:style>
  <w:style w:type="paragraph" w:styleId="BalloonText">
    <w:name w:val="Balloon Text"/>
    <w:basedOn w:val="Normal"/>
    <w:link w:val="BalloonTextChar"/>
    <w:uiPriority w:val="99"/>
    <w:semiHidden/>
    <w:unhideWhenUsed/>
    <w:rsid w:val="00371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Davies (Aneurin Bevan UHB - Primary Care and Community Division)</dc:creator>
  <cp:lastModifiedBy>Debbie Lovering (Cathays - Cathays Surgery)</cp:lastModifiedBy>
  <cp:revision>2</cp:revision>
  <cp:lastPrinted>2020-01-16T10:54:00Z</cp:lastPrinted>
  <dcterms:created xsi:type="dcterms:W3CDTF">2021-05-26T11:41:00Z</dcterms:created>
  <dcterms:modified xsi:type="dcterms:W3CDTF">2021-05-26T11:41:00Z</dcterms:modified>
</cp:coreProperties>
</file>